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06" w:rsidRDefault="00BF02F4" w:rsidP="00BF02F4">
      <w:pPr>
        <w:jc w:val="center"/>
      </w:pPr>
      <w:r>
        <w:t>Notes on Multiplying Fractions</w:t>
      </w:r>
    </w:p>
    <w:p w:rsidR="00BF02F4" w:rsidRDefault="00BF02F4" w:rsidP="00BF02F4">
      <w:r>
        <w:t>1.  Convert ALL mixed numbers to improper fractions.</w:t>
      </w:r>
    </w:p>
    <w:p w:rsidR="00BF02F4" w:rsidRDefault="00BF02F4" w:rsidP="00BF02F4">
      <w:r>
        <w:t>2.  Multiply STRAIGHT ACROSS.  (</w:t>
      </w:r>
      <w:proofErr w:type="gramStart"/>
      <w:r>
        <w:t>i.e</w:t>
      </w:r>
      <w:proofErr w:type="gramEnd"/>
      <w:r>
        <w:t>. numerator times numerator and denominator by denominator)</w:t>
      </w:r>
    </w:p>
    <w:p w:rsidR="00BF02F4" w:rsidRDefault="00BF02F4" w:rsidP="00BF02F4">
      <w:r>
        <w:t>3.  Simplify your answer as needed.</w:t>
      </w:r>
      <w:bookmarkStart w:id="0" w:name="_GoBack"/>
      <w:bookmarkEnd w:id="0"/>
    </w:p>
    <w:sectPr w:rsidR="00BF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F4"/>
    <w:rsid w:val="00312A06"/>
    <w:rsid w:val="00B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4749"/>
  <w15:chartTrackingRefBased/>
  <w15:docId w15:val="{4378F733-7C52-4A97-9FE1-140E7586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2</cp:revision>
  <cp:lastPrinted>2017-09-01T15:56:00Z</cp:lastPrinted>
  <dcterms:created xsi:type="dcterms:W3CDTF">2017-09-01T15:50:00Z</dcterms:created>
  <dcterms:modified xsi:type="dcterms:W3CDTF">2017-09-01T15:56:00Z</dcterms:modified>
</cp:coreProperties>
</file>